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BF317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PROTEÇÃO DE DANOS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25351.665757/2017-29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24CCB">
                              <w:t>30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BF317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F3171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 PROTEÇÃO DE DANOS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BF3171">
                        <w:rPr>
                          <w:rFonts w:ascii="Myriad Pro" w:hAnsi="Myriad Pro"/>
                          <w:sz w:val="18"/>
                          <w:szCs w:val="18"/>
                        </w:rPr>
                        <w:t>25351.665757/2017-29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324CCB">
                        <w:t>30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324CC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58" w:tblpY="22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24CCB" w:rsidRPr="00F5749F" w:rsidTr="00324CC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24CCB" w:rsidRPr="00F5749F" w:rsidRDefault="00324CCB" w:rsidP="00324CC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547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C5DA4" w:rsidRPr="00F5749F" w:rsidTr="003C5DA4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C5DA4" w:rsidRPr="00F5749F" w:rsidRDefault="003C5DA4" w:rsidP="003C5DA4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C5DA4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EDE50" wp14:editId="079374D0">
                <wp:simplePos x="0" y="0"/>
                <wp:positionH relativeFrom="column">
                  <wp:posOffset>-661035</wp:posOffset>
                </wp:positionH>
                <wp:positionV relativeFrom="paragraph">
                  <wp:posOffset>3709670</wp:posOffset>
                </wp:positionV>
                <wp:extent cx="3381375" cy="351472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DE5BF6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</w:t>
                            </w:r>
                            <w:r w:rsidR="00BF3171" w:rsidRP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ondicionador Proteção de Danos Soft </w:t>
                            </w:r>
                            <w:proofErr w:type="spellStart"/>
                            <w:r w:rsidR="00BF3171" w:rsidRP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BF3171" w:rsidRP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239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para proteção de danos externos, </w:t>
                            </w:r>
                            <w:r w:rsidR="00BF3171" w:rsidRP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hidrata e reestabelece </w:t>
                            </w:r>
                            <w:r w:rsid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 saúde dos fios. Ação imediata</w:t>
                            </w:r>
                            <w:r w:rsidR="000F6148" w:rsidRPr="000F614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0F6148" w:rsidRPr="000F6148" w:rsidRDefault="00BF3171" w:rsidP="000F6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317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Rico em vitamina B5 o D-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combate a desidratação do fio, repondo os nutrientes essenciais presentes na fibra capilar, possibilitando saúde e hidratação para os cabelos. Resultado Instantâneo</w:t>
                            </w:r>
                            <w:r w:rsidR="0014239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com extremo poder </w:t>
                            </w:r>
                            <w:proofErr w:type="spellStart"/>
                            <w:r w:rsidR="0014239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0F6148" w:rsidRPr="000F614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BF3171" w:rsidP="00EE5848">
                            <w:pPr>
                              <w:rPr>
                                <w:color w:val="1F497D"/>
                              </w:rPr>
                            </w:pPr>
                            <w:r w:rsidRPr="00BF317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cabelo. Para melhores resultados, utilizar a linha completa D-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14239A" w:rsidRDefault="00324CC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23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Sem adição de sal.</w:t>
                            </w:r>
                            <w:r w:rsidR="003C5DA4" w:rsidRPr="001423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Livre de </w:t>
                            </w:r>
                            <w:proofErr w:type="spellStart"/>
                            <w:r w:rsidR="003C5DA4" w:rsidRPr="001423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="003C5DA4" w:rsidRPr="001423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="003C5DA4" w:rsidRPr="001423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="003C5DA4" w:rsidRPr="001423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5DA4" w:rsidRDefault="003C5DA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5DA4" w:rsidRDefault="003C5DA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4239A" w:rsidRDefault="0014239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4239A" w:rsidRDefault="0014239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4239A" w:rsidRDefault="0014239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4239A" w:rsidRDefault="0014239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5DA4" w:rsidRPr="00392420" w:rsidRDefault="003C5DA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BF3171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o Shampoo Proteção de Danos Soft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aplique o produto nos fios e massage</w:t>
                            </w:r>
                            <w:r w:rsidR="0014239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ie suavemente. Deixe agir de 2 a</w:t>
                            </w:r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3 minutos e enxágue. Resultado imediato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14239A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  <w:bookmarkStart w:id="0" w:name="_GoBack"/>
                            <w:bookmarkEnd w:id="0"/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292.1pt;width:266.25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DE5BF6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</w:t>
                      </w:r>
                      <w:r w:rsidR="00BF3171" w:rsidRPr="00BF317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ondicionador Proteção de Danos Soft </w:t>
                      </w:r>
                      <w:proofErr w:type="spellStart"/>
                      <w:r w:rsidR="00BF3171" w:rsidRPr="00BF3171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BF3171" w:rsidRPr="00BF317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r w:rsidR="0014239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para proteção de danos externos, </w:t>
                      </w:r>
                      <w:r w:rsidR="00BF3171" w:rsidRPr="00BF317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hidrata e reestabelece </w:t>
                      </w:r>
                      <w:r w:rsidR="00BF3171">
                        <w:rPr>
                          <w:rFonts w:ascii="Myriad Pro" w:hAnsi="Myriad Pro"/>
                          <w:sz w:val="18"/>
                          <w:szCs w:val="18"/>
                        </w:rPr>
                        <w:t>a saúde dos fios. Ação imediata</w:t>
                      </w:r>
                      <w:r w:rsidR="000F6148" w:rsidRPr="000F6148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0F6148" w:rsidRPr="000F6148" w:rsidRDefault="00BF3171" w:rsidP="000F6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F317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Rico em vitamina B5 o D-</w:t>
                      </w:r>
                      <w:proofErr w:type="spellStart"/>
                      <w:r w:rsidRPr="00BF317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BF317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combate a desidratação do fio, repondo os nutrientes essenciais presentes na fibra capilar, possibilitando saúde e hidratação para os cabelos. Resultado Instantâneo</w:t>
                      </w:r>
                      <w:r w:rsidR="0014239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com extremo poder </w:t>
                      </w:r>
                      <w:proofErr w:type="spellStart"/>
                      <w:r w:rsidR="0014239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Pr="00BF317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0F6148" w:rsidRPr="000F614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BF3171" w:rsidP="00EE5848">
                      <w:pPr>
                        <w:rPr>
                          <w:color w:val="1F497D"/>
                        </w:rPr>
                      </w:pPr>
                      <w:r w:rsidRPr="00BF317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cabelo. Para melhores resultados, utilizar a linha completa D-</w:t>
                      </w:r>
                      <w:proofErr w:type="spellStart"/>
                      <w:r w:rsidRPr="00BF317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BF317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BF317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BF317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14239A" w:rsidRDefault="00324CC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1423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Sem adição de sal.</w:t>
                      </w:r>
                      <w:r w:rsidR="003C5DA4" w:rsidRPr="001423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Livre de </w:t>
                      </w:r>
                      <w:proofErr w:type="spellStart"/>
                      <w:r w:rsidR="003C5DA4" w:rsidRPr="001423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="003C5DA4" w:rsidRPr="001423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3C5DA4" w:rsidRPr="001423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="003C5DA4" w:rsidRPr="001423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5DA4" w:rsidRDefault="003C5DA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3C5DA4" w:rsidRDefault="003C5DA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14239A" w:rsidRDefault="0014239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14239A" w:rsidRDefault="0014239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14239A" w:rsidRDefault="0014239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14239A" w:rsidRDefault="0014239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3C5DA4" w:rsidRPr="00392420" w:rsidRDefault="003C5DA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BF3171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o Shampoo Proteção de Danos Soft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aplique o produto nos fios e massage</w:t>
                      </w:r>
                      <w:r w:rsidR="0014239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ie suavemente. Deixe agir de 2 a</w:t>
                      </w:r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3 minutos e enxágue. Resultado imediato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14239A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  <w:bookmarkStart w:id="1" w:name="_GoBack"/>
                      <w:bookmarkEnd w:id="1"/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AB6A5" wp14:editId="666DADBB">
                <wp:simplePos x="0" y="0"/>
                <wp:positionH relativeFrom="column">
                  <wp:posOffset>-775335</wp:posOffset>
                </wp:positionH>
                <wp:positionV relativeFrom="paragraph">
                  <wp:posOffset>1642745</wp:posOffset>
                </wp:positionV>
                <wp:extent cx="3381375" cy="17049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CB" w:rsidRDefault="00BF3171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F317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PROTEÇÃO DE DANOS SOFT HAIR</w:t>
                            </w:r>
                          </w:p>
                          <w:p w:rsidR="00BF3171" w:rsidRDefault="00BF3171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BF3171" w:rsidP="00324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(Nitrato de Magnésio),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DA4" w:rsidRPr="00BF317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(Cloreto de Magnésio</w:t>
                            </w:r>
                            <w:r w:rsidR="003C5DA4"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9.35pt;width:266.2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" stroked="f">
                <v:textbox>
                  <w:txbxContent>
                    <w:p w:rsidR="00324CCB" w:rsidRDefault="00BF3171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F3171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 PROTEÇÃO DE DANOS SOFT HAIR</w:t>
                      </w:r>
                    </w:p>
                    <w:p w:rsidR="00BF3171" w:rsidRDefault="00BF3171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BF3171" w:rsidP="00324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(Nitrato de Magnésio),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C5DA4" w:rsidRPr="00BF317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(Cloreto de Magnésio</w:t>
                      </w:r>
                      <w:r w:rsidR="003C5DA4"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324CCB">
        <w:rPr>
          <w:noProof/>
          <w:lang w:eastAsia="pt-BR"/>
        </w:rPr>
        <w:t xml:space="preserve">  </w:t>
      </w:r>
      <w:r w:rsidR="00324C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3EF88" wp14:editId="21C909FA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324CCB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324CCB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 E CALOR</w:t>
                            </w:r>
                            <w:r w:rsidRPr="000304F1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35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j8JgIAACgEAAAOAAAAZHJzL2Uyb0RvYy54bWysU9tu2zAMfR+wfxD0vjjXJTXiFF26DAO6&#10;C9DuA2hJjoXJoicpsbOvLyWnW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" stroked="f">
                <v:textbox>
                  <w:txbxContent>
                    <w:p w:rsidR="000A226A" w:rsidRPr="00CA1434" w:rsidRDefault="00324CCB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324CCB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 E CALOR</w:t>
                      </w:r>
                      <w:r w:rsidRPr="000304F1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04F1"/>
    <w:rsid w:val="00060C76"/>
    <w:rsid w:val="00061BD2"/>
    <w:rsid w:val="000930F8"/>
    <w:rsid w:val="000A226A"/>
    <w:rsid w:val="000F6148"/>
    <w:rsid w:val="00111A67"/>
    <w:rsid w:val="00131465"/>
    <w:rsid w:val="0014239A"/>
    <w:rsid w:val="0016051C"/>
    <w:rsid w:val="0020787A"/>
    <w:rsid w:val="00255A8E"/>
    <w:rsid w:val="003001A9"/>
    <w:rsid w:val="0031069D"/>
    <w:rsid w:val="00324CCB"/>
    <w:rsid w:val="00345AFF"/>
    <w:rsid w:val="00356CCB"/>
    <w:rsid w:val="0036296A"/>
    <w:rsid w:val="00374B9E"/>
    <w:rsid w:val="00387D72"/>
    <w:rsid w:val="00392420"/>
    <w:rsid w:val="003B6B52"/>
    <w:rsid w:val="003C5DA4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BF3171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DE5BF6"/>
    <w:rsid w:val="00E16848"/>
    <w:rsid w:val="00E204E4"/>
    <w:rsid w:val="00E36C56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2019-01-25T17:32:00Z</dcterms:created>
  <dcterms:modified xsi:type="dcterms:W3CDTF">2019-01-25T17:32:00Z</dcterms:modified>
</cp:coreProperties>
</file>