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620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76504" w:rsidRDefault="00D76504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D7650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MÁSCARA BOMBA ANABOLIZANTE SOFT HAIR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D76504" w:rsidRPr="00D7650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25351.317724/2017-17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6F1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393184">
                              <w:t>28</w:t>
                            </w:r>
                            <w:r w:rsidR="00CA1434">
                              <w:t>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76504" w:rsidRDefault="00D76504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D76504">
                        <w:rPr>
                          <w:rFonts w:ascii="Myriad Pro" w:hAnsi="Myriad Pro"/>
                          <w:sz w:val="18"/>
                          <w:szCs w:val="18"/>
                        </w:rPr>
                        <w:t>MÁSCARA BOMBA ANABOLIZANTE SOFT HAIR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D76504" w:rsidRPr="00D76504">
                        <w:rPr>
                          <w:rFonts w:ascii="Myriad Pro" w:hAnsi="Myriad Pro"/>
                          <w:sz w:val="18"/>
                          <w:szCs w:val="18"/>
                        </w:rPr>
                        <w:t>25351.317724/2017-17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EF6F15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393184">
                        <w:t>28</w:t>
                      </w:r>
                      <w:bookmarkStart w:id="1" w:name="_GoBack"/>
                      <w:bookmarkEnd w:id="1"/>
                      <w:r w:rsidR="00CA1434">
                        <w:t>0ml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508" w:tblpY="217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D76504" w:rsidRPr="00F5749F" w:rsidTr="00D76504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D76504" w:rsidRPr="00F5749F" w:rsidRDefault="00D76504" w:rsidP="00D76504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703" w:tblpY="685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D76504" w:rsidRPr="00F5749F" w:rsidTr="00D76504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D76504" w:rsidRPr="00F5749F" w:rsidRDefault="00D76504" w:rsidP="00D76504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568" w:tblpY="118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AE4A5F" w:rsidRPr="00F5749F" w:rsidTr="00AE4A5F">
        <w:trPr>
          <w:trHeight w:val="299"/>
        </w:trPr>
        <w:tc>
          <w:tcPr>
            <w:tcW w:w="5383" w:type="dxa"/>
            <w:shd w:val="clear" w:color="auto" w:fill="0D0D0D" w:themeFill="text1" w:themeFillTint="F2"/>
          </w:tcPr>
          <w:p w:rsidR="00AE4A5F" w:rsidRPr="00F5749F" w:rsidRDefault="00AE4A5F" w:rsidP="00AE4A5F">
            <w:pPr>
              <w:rPr>
                <w:rFonts w:ascii="Myriad Pro SemiExt" w:hAnsi="Myriad Pro SemiExt"/>
              </w:rPr>
            </w:pPr>
            <w:bookmarkStart w:id="0" w:name="_GoBack"/>
            <w:bookmarkEnd w:id="0"/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p w:rsidR="00F5749F" w:rsidRDefault="00D76504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721106" wp14:editId="2503E35B">
                <wp:simplePos x="0" y="0"/>
                <wp:positionH relativeFrom="column">
                  <wp:posOffset>-832485</wp:posOffset>
                </wp:positionH>
                <wp:positionV relativeFrom="paragraph">
                  <wp:posOffset>1585595</wp:posOffset>
                </wp:positionV>
                <wp:extent cx="3381375" cy="263842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434" w:rsidRPr="00D76504" w:rsidRDefault="00D76504" w:rsidP="00D76504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D7650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MÁSCARA BOMBA ANABOLIZANTE SOFT HAIR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(Álcool Etílico),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Persea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Gratissima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Persea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Gratissima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Unsaponifiables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Lanolin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(Lanolina),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Ascorbyl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Palmitate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Palmitato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Ascorbila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Isopropyl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Palmitate</w:t>
                            </w:r>
                            <w:proofErr w:type="spellEnd"/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Palmitato</w:t>
                            </w:r>
                            <w:proofErr w:type="spellEnd"/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Isopropila</w:t>
                            </w:r>
                            <w:proofErr w:type="spellEnd"/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), DMDM</w:t>
                            </w:r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Cocos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Nucifera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(Óleo De Coco), 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Salicilate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Panthenol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Dexpantenol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Collagen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Benzoate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Benzoato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Sódio), 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Potassium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Sorbate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Sorbato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Potássio), </w:t>
                            </w:r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EDTA</w:t>
                            </w:r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(Glicerol), 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Ceratonia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Siliqua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Soy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Protein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Zea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Mays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Starch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Polyquater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nium-16, Polyquaternium-7, </w:t>
                            </w:r>
                            <w:proofErr w:type="spellStart"/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uar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ydroxypropyltrimonium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reatine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reatina),</w:t>
                            </w:r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Ethylhexyl</w:t>
                            </w:r>
                            <w:proofErr w:type="spellEnd"/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Methoxycinnamate</w:t>
                            </w:r>
                            <w:proofErr w:type="spellEnd"/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BHT, </w:t>
                            </w:r>
                            <w:proofErr w:type="spellStart"/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(Ácido Cítrico),</w:t>
                            </w:r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 19140, CI</w:t>
                            </w:r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15510, </w:t>
                            </w:r>
                            <w:proofErr w:type="spellStart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Blue 9, C</w:t>
                            </w:r>
                            <w:r w:rsidR="00523D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16185.</w:t>
                            </w:r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5.55pt;margin-top:124.85pt;width:266.25pt;height:20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" stroked="f">
                <v:textbox>
                  <w:txbxContent>
                    <w:p w:rsidR="00CA1434" w:rsidRPr="00D76504" w:rsidRDefault="00D76504" w:rsidP="00D76504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D76504">
                        <w:rPr>
                          <w:rFonts w:ascii="Myriad Pro" w:hAnsi="Myriad Pro"/>
                          <w:sz w:val="18"/>
                          <w:szCs w:val="18"/>
                        </w:rPr>
                        <w:t>MÁSCARA BOMBA ANABOLIZANTE SOFT HAIR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(Álcool Etílico),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Persea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Gratissima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Persea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Gratissima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Unsaponifiables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Lanolin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(Lanolina),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Ascorbyl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Palmitate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Palmitato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Ascorbila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Isopropyl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Palmitate</w:t>
                      </w:r>
                      <w:proofErr w:type="spellEnd"/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Palmitato</w:t>
                      </w:r>
                      <w:proofErr w:type="spellEnd"/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Isopropila</w:t>
                      </w:r>
                      <w:proofErr w:type="spellEnd"/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), DMDM</w:t>
                      </w:r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Cocos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Nucifera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(Óleo De Coco), 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Salicilate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Panthenol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Dexpantenol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Collagen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Benzoate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Benzoato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Sódio), 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Potassium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Sorbate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Sorbato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Potássio), </w:t>
                      </w:r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EDTA</w:t>
                      </w:r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(Glicerol), 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Ceratonia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Siliqua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Soy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Protein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Zea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Mays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Starch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Polyquater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nium-16, Polyquaternium-7, </w:t>
                      </w:r>
                      <w:proofErr w:type="spellStart"/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uar</w:t>
                      </w:r>
                      <w:proofErr w:type="spellEnd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</w:t>
                      </w:r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ydroxypropyltrimonium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</w:t>
                      </w:r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reatine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</w:t>
                      </w:r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reatina),</w:t>
                      </w:r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Ethylhexyl</w:t>
                      </w:r>
                      <w:proofErr w:type="spellEnd"/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Methoxycinnamate</w:t>
                      </w:r>
                      <w:proofErr w:type="spellEnd"/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BHT, </w:t>
                      </w:r>
                      <w:proofErr w:type="spellStart"/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(Ácido Cítrico),</w:t>
                      </w:r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C</w:t>
                      </w:r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 19140, CI</w:t>
                      </w:r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15510, </w:t>
                      </w:r>
                      <w:proofErr w:type="spellStart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Blue 9, C</w:t>
                      </w:r>
                      <w:r w:rsidR="00523D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16185.</w:t>
                      </w:r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F504F" wp14:editId="4678917C">
                <wp:simplePos x="0" y="0"/>
                <wp:positionH relativeFrom="column">
                  <wp:posOffset>-708660</wp:posOffset>
                </wp:positionH>
                <wp:positionV relativeFrom="paragraph">
                  <wp:posOffset>995045</wp:posOffset>
                </wp:positionV>
                <wp:extent cx="3381375" cy="3810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78.35pt;width:266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  <w:r w:rsidR="008B4E3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AFE5E" wp14:editId="11ED4114">
                <wp:simplePos x="0" y="0"/>
                <wp:positionH relativeFrom="column">
                  <wp:posOffset>-708660</wp:posOffset>
                </wp:positionH>
                <wp:positionV relativeFrom="paragraph">
                  <wp:posOffset>4655820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3D2CD5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Reposição de</w:t>
                            </w:r>
                            <w:r w:rsidR="00D76504" w:rsidRPr="00D765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massa capilar perdida. Fortalece,</w:t>
                            </w:r>
                            <w:r w:rsidR="00D765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hidrata e recupera os fios.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Pr="00CA1434" w:rsidRDefault="00D76504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Possui a finalidade de repor a massa capilar perdida e aumentar a força e resistência dos fi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os. A linha Bomba Anabolizante </w:t>
                            </w:r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possui um potente complexo de aminoácidos e vitaminas que recuperam a saúde da fibra capilar, evita o envelhecimento natural dos fios. Ideal para cabelos danificados e enfraquecidos</w:t>
                            </w:r>
                            <w:r w:rsidR="00D5008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D76504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7650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Indicado para quem quer fortificar e aumentar a resistência e elasticidade dos fios.</w:t>
                            </w:r>
                            <w:r w:rsidR="003D2CD5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Cabelos danificados e fracos </w:t>
                            </w:r>
                            <w:r w:rsidRPr="00D7650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pelo uso constante de química ou por agentes externos</w:t>
                            </w:r>
                            <w:r w:rsidRPr="00EF6F15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P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E4A5F" w:rsidRDefault="00AE4A5F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D2CD5" w:rsidRDefault="003D2CD5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D2CD5" w:rsidRDefault="003D2CD5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B4E3B" w:rsidRDefault="008B4E3B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EF6F15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6F1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Utilize a linha completa Bomba Anabolizante Soft </w:t>
                            </w:r>
                            <w:proofErr w:type="spellStart"/>
                            <w:r w:rsidRPr="00EF6F1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EF6F1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para melhores resultados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F6F1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As voluntárias participantes perceberam o aumento da resistência e elasticidade dos fios</w:t>
                            </w:r>
                            <w:r w:rsidR="008B4E3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8B4E3B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92420"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D76504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 w:rsidRPr="00D765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om os cabelos limpos, aplique uma pequena quantidade da máscara e massageie mecha a mecha. Deixe agir de 3 à 5 minutos. Enxágue bem e finalize como desejar. Você também pod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 misturar o leite tonificante Bomba A</w:t>
                            </w:r>
                            <w:r w:rsidRPr="00D765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nabolizante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D765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oft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 w:rsidRPr="00D765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air</w:t>
                            </w:r>
                            <w:proofErr w:type="spellEnd"/>
                            <w:r w:rsidRPr="00D765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para intensificar ainda mais os resultados. Indicamos o uso da máscara até 2x por semana</w:t>
                            </w:r>
                            <w:r w:rsidR="005134AA" w:rsidRPr="005134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50087" w:rsidRPr="00D5008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2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e com. De cosméticos L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 Aparecida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onseca  - </w:t>
                            </w:r>
                            <w:proofErr w:type="spellStart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proofErr w:type="spellEnd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392420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  <w:p w:rsidR="00392420" w:rsidRDefault="00392420" w:rsidP="00392420">
                            <w:pPr>
                              <w:pStyle w:val="Default"/>
                            </w:pP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MB Corporis Ind. de Cosméticos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Rua Comendador </w:t>
                            </w:r>
                            <w:proofErr w:type="spellStart"/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Nohme</w:t>
                            </w:r>
                            <w:proofErr w:type="spellEnd"/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Salomão, 34 – Lagoinha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Belo Horizonte/ MG</w:t>
                            </w:r>
                          </w:p>
                          <w:p w:rsidR="00D50087" w:rsidRPr="008B4E3B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CNPJ  17.713.632/0001-03 -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./MS 2.08433.4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Resp. Tec. </w:t>
                            </w:r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Lívia de Sousa Rodrigues  CRF 28002</w:t>
                            </w: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366.6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3D2CD5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Reposição de</w:t>
                      </w:r>
                      <w:r w:rsidR="00D76504" w:rsidRPr="00D765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massa capilar perdida. Fortalece,</w:t>
                      </w:r>
                      <w:r w:rsidR="00D765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hidrata e recupera os fios.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Pr="00CA1434" w:rsidRDefault="00D76504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Possui a finalidade de repor a massa capilar perdida e aumentar a força e resistência dos fi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os. A linha Bomba Anabolizante </w:t>
                      </w:r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possui um potente complexo de aminoácidos e vitaminas que recuperam a saúde da fibra capilar, evita o envelhecimento natural dos fios. Ideal para cabelos danificados e enfraquecidos</w:t>
                      </w:r>
                      <w:r w:rsidR="00D5008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D76504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7650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Indicado para quem quer fortificar e aumentar a resistência e elasticidade dos fios.</w:t>
                      </w:r>
                      <w:r w:rsidR="003D2CD5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Cabelos danificados e fracos </w:t>
                      </w:r>
                      <w:r w:rsidRPr="00D7650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pelo uso constante de química ou por agentes externos</w:t>
                      </w:r>
                      <w:r w:rsidRPr="00EF6F15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  <w:r w:rsidRP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AE4A5F" w:rsidRDefault="00AE4A5F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3D2CD5" w:rsidRDefault="003D2CD5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3D2CD5" w:rsidRDefault="003D2CD5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B4E3B" w:rsidRDefault="008B4E3B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EF6F15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F6F1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Utilize a linha completa Bomba Anabolizante Soft </w:t>
                      </w:r>
                      <w:proofErr w:type="spellStart"/>
                      <w:r w:rsidRPr="00EF6F1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EF6F1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para melhores resultados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Pr="00EF6F1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As voluntárias participantes perceberam o aumento da resistência e elasticidade dos fios</w:t>
                      </w:r>
                      <w:r w:rsidR="008B4E3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8B4E3B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="00392420"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D76504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</w:t>
                      </w:r>
                      <w:r w:rsidRPr="00D765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om os cabelos limpos, aplique uma pequena quantidade da máscara e massageie mecha a mecha. Deixe agir de 3 à 5 minutos. Enxágue bem e finalize como desejar. Você também pod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 misturar o leite tonificante Bomba A</w:t>
                      </w:r>
                      <w:r w:rsidRPr="00D765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nabolizante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D765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oft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</w:t>
                      </w:r>
                      <w:r w:rsidRPr="00D765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air</w:t>
                      </w:r>
                      <w:proofErr w:type="spellEnd"/>
                      <w:r w:rsidRPr="00D765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para intensificar ainda mais os resultados. Indicamos o uso da máscara até 2x por semana</w:t>
                      </w:r>
                      <w:r w:rsidR="005134AA" w:rsidRPr="005134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50087" w:rsidRPr="00D5008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F2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e com. De cosméticos L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. Aparecida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onseca  - </w:t>
                      </w:r>
                      <w:proofErr w:type="spellStart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proofErr w:type="spellEnd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392420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  <w:p w:rsidR="00392420" w:rsidRDefault="00392420" w:rsidP="00392420">
                      <w:pPr>
                        <w:pStyle w:val="Default"/>
                      </w:pP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MB Corporis Ind. de Cosméticos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 xml:space="preserve">Rua Comendador </w:t>
                      </w:r>
                      <w:proofErr w:type="spellStart"/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Nohme</w:t>
                      </w:r>
                      <w:proofErr w:type="spellEnd"/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 xml:space="preserve"> Salomão, 34 – Lagoinha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Belo Horizonte/ MG</w:t>
                      </w:r>
                    </w:p>
                    <w:p w:rsidR="00D50087" w:rsidRPr="008B4E3B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CNPJ  17.713.632/0001-03 -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Aut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./MS 2.08433.4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Resp. Tec. </w:t>
                      </w:r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Lívia de Sousa Rodrigues  CRF 28002</w:t>
                      </w: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32140"/>
    <w:rsid w:val="000930F8"/>
    <w:rsid w:val="000A226A"/>
    <w:rsid w:val="00131465"/>
    <w:rsid w:val="0016051C"/>
    <w:rsid w:val="0020787A"/>
    <w:rsid w:val="00222A73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93184"/>
    <w:rsid w:val="003B6B52"/>
    <w:rsid w:val="003D2CD5"/>
    <w:rsid w:val="003E740D"/>
    <w:rsid w:val="0043137D"/>
    <w:rsid w:val="004936E9"/>
    <w:rsid w:val="004C7E05"/>
    <w:rsid w:val="00501644"/>
    <w:rsid w:val="005134AA"/>
    <w:rsid w:val="00523D04"/>
    <w:rsid w:val="005B04EE"/>
    <w:rsid w:val="005C3AF0"/>
    <w:rsid w:val="005F1729"/>
    <w:rsid w:val="00694BEE"/>
    <w:rsid w:val="006B0D88"/>
    <w:rsid w:val="006D3C56"/>
    <w:rsid w:val="00714FCB"/>
    <w:rsid w:val="00733A41"/>
    <w:rsid w:val="008B4E3B"/>
    <w:rsid w:val="008C62D1"/>
    <w:rsid w:val="008E580D"/>
    <w:rsid w:val="0093730B"/>
    <w:rsid w:val="00952479"/>
    <w:rsid w:val="009A435A"/>
    <w:rsid w:val="009F40F8"/>
    <w:rsid w:val="00AE4A5F"/>
    <w:rsid w:val="00AF3220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76504"/>
    <w:rsid w:val="00DB3DAE"/>
    <w:rsid w:val="00DD46DA"/>
    <w:rsid w:val="00DD7DCC"/>
    <w:rsid w:val="00DE38FB"/>
    <w:rsid w:val="00E36C56"/>
    <w:rsid w:val="00EE509A"/>
    <w:rsid w:val="00EF6F15"/>
    <w:rsid w:val="00F20CF8"/>
    <w:rsid w:val="00F252D1"/>
    <w:rsid w:val="00F342B9"/>
    <w:rsid w:val="00F5749F"/>
    <w:rsid w:val="00F65056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3</cp:revision>
  <dcterms:created xsi:type="dcterms:W3CDTF">2019-02-25T11:36:00Z</dcterms:created>
  <dcterms:modified xsi:type="dcterms:W3CDTF">2019-02-25T11:40:00Z</dcterms:modified>
</cp:coreProperties>
</file>