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B072BC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072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PROLONGA O LISO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B072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25351.671660/2014-54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1BD2">
                              <w:t>5</w:t>
                            </w:r>
                            <w:r w:rsidR="00B072BC">
                              <w:t>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B072BC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072BC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PROLONGA O LISO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B072BC">
                        <w:rPr>
                          <w:rFonts w:ascii="Myriad Pro" w:hAnsi="Myriad Pro"/>
                          <w:sz w:val="18"/>
                          <w:szCs w:val="18"/>
                        </w:rPr>
                        <w:t>25351.671660/2014-54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061BD2">
                        <w:t>5</w:t>
                      </w:r>
                      <w:r w:rsidR="00B072BC">
                        <w:t>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98" w:tblpY="635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B072BC" w:rsidRPr="00F5749F" w:rsidTr="00B072BC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B072BC" w:rsidRPr="00F5749F" w:rsidRDefault="00B072BC" w:rsidP="00B072B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B072B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1DEC" wp14:editId="6F18E37D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1861821</wp:posOffset>
                </wp:positionV>
                <wp:extent cx="3381375" cy="20764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BC" w:rsidRDefault="00B072BC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72B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MÁSCARA PROLONGA O LISO SOFT HAIR</w:t>
                            </w:r>
                            <w:r w:rsidRP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72BC" w:rsidRDefault="00B072BC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5F7DD6" w:rsidRDefault="00B072BC" w:rsidP="00B072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Lanolin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(Lanolina),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Ascorbyl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Ascorbila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Persea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Gratissima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Unsaponifiables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Palmitato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Isopropila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Cocos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Dipropylene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Polysilicone-29,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Ceratonia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Siliqua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Soy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Zea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Mays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Starch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Polyquaternium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- 16,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Potássio),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Polyquartenarium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- 7,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Titanium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Dioxide</w:t>
                            </w:r>
                            <w:proofErr w:type="spellEnd"/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(Dióxido de Titânio).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46.6pt;width:266.2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" stroked="f">
                <v:textbox>
                  <w:txbxContent>
                    <w:p w:rsidR="00B072BC" w:rsidRDefault="00B072BC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072BC">
                        <w:rPr>
                          <w:rFonts w:ascii="Myriad Pro" w:hAnsi="Myriad Pro"/>
                          <w:sz w:val="18"/>
                          <w:szCs w:val="18"/>
                        </w:rPr>
                        <w:t>SOFT MÁSCARA PROLONGA O LISO SOFT HAIR</w:t>
                      </w:r>
                      <w:r w:rsidRP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72BC" w:rsidRDefault="00B072BC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5F7DD6" w:rsidRDefault="00B072BC" w:rsidP="00B072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Lanolin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(Lanolina),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Ascorbyl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Ascorbila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Persea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Gratissima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Unsaponifiables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Palmitato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Isopropila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Cítrico), Cocos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Dipropylene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Polysilicone-29,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Ceratonia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Siliqua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Soy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Zea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Mays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Starch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Polyquaternium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- 16,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Potássio),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Polyquartenarium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- 7,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Titanium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Dioxide</w:t>
                      </w:r>
                      <w:proofErr w:type="spellEnd"/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(Dióxido de Titânio).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C67D" wp14:editId="1A4F71DE">
                <wp:simplePos x="0" y="0"/>
                <wp:positionH relativeFrom="column">
                  <wp:posOffset>-775335</wp:posOffset>
                </wp:positionH>
                <wp:positionV relativeFrom="paragraph">
                  <wp:posOffset>4224020</wp:posOffset>
                </wp:positionV>
                <wp:extent cx="3381375" cy="3114675"/>
                <wp:effectExtent l="0" t="0" r="9525" b="952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B072BC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Máscara de Hidratação</w:t>
                            </w:r>
                            <w:r w:rsidR="0052677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72B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Liso Extremo com ação prolongada. Repara os danos causados por processos mecânicos, químicos e térmicos.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B00204" w:rsidRDefault="0052677F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Prolon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</w:t>
                            </w:r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o liso, alinhando e deixando seus cabelos sem </w:t>
                            </w:r>
                            <w:proofErr w:type="spellStart"/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frizz</w:t>
                            </w:r>
                            <w:proofErr w:type="spellEnd"/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por muito mais tempo. Rica em amido de milho</w:t>
                            </w:r>
                            <w:r w:rsidR="003272AB"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proporciona</w:t>
                            </w:r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mais vida e brilho, além de selar as cutículas evitando pontas d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uplas. Poderoso ativo com a capa</w:t>
                            </w:r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cidade de minimizar a oleosidade excessiva.</w:t>
                            </w:r>
                          </w:p>
                          <w:p w:rsidR="0052677F" w:rsidRPr="00CA1434" w:rsidRDefault="0052677F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DICA: Quanto mais você usa, mais liso seus cabelos ficarão - sem nenhuma químic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a. Possui efeito </w:t>
                            </w:r>
                            <w:proofErr w:type="spellStart"/>
                            <w:r w:rsidR="003272A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termoprotetor</w:t>
                            </w:r>
                            <w:proofErr w:type="spellEnd"/>
                            <w:r w:rsidRPr="0052677F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que mantem os fios protegidos por muito mais tempo.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Default="008A05D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 w:rsidR="005267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</w:t>
                            </w:r>
                            <w:r w:rsidR="0052677F" w:rsidRPr="0052677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todos os tipos de cabelo, principalmente lisos e desalinhados.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5F7DD6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AF3DA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18C1" w:rsidRDefault="008318C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8C1" w:rsidRDefault="008318C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318C1" w:rsidRDefault="008318C1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272AB" w:rsidRDefault="003272AB" w:rsidP="005F7D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Fortalece a barreira protetora do cabelo, alinhamento extremo e maior resistência a umidade.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7DD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0B8" w:rsidRPr="00CE10B8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Finalize os cabelos com o </w:t>
                            </w:r>
                            <w:proofErr w:type="spellStart"/>
                            <w:r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Spray Mc-</w:t>
                            </w:r>
                            <w:proofErr w:type="spellStart"/>
                            <w:r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Leave</w:t>
                            </w:r>
                            <w:proofErr w:type="spellEnd"/>
                            <w:r w:rsidRPr="003272AB">
                              <w:rPr>
                                <w:rFonts w:ascii="MyriadPro-Regular" w:hAnsi="MyriadPro-Regular"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-in, para um cabelo mais alinhado e protegido.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272AB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o uso do Shampoo Soft </w:t>
                            </w:r>
                            <w:proofErr w:type="spellStart"/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preferência, aplique uma quantidade suficiente da Soft Máscara Prolonga o Liso Soft </w:t>
                            </w:r>
                            <w:proofErr w:type="spellStart"/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cobrir os fios, enluve os cabelos mecha a mecha. Aguarde o tempo de pausa de 5 a 10 minutos e enxágue. Finalize com condicionador ou como de costume.</w:t>
                            </w:r>
                          </w:p>
                          <w:p w:rsidR="003272AB" w:rsidRPr="00B00204" w:rsidRDefault="003272AB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DICA: 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urante a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lavagem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alinhe os fios com auxílio de um pente e aguarde o tempo de pausa.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e C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om.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Cosméticos L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eis de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breu, 540 -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318C1"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Aparecida.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/MS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272AB" w:rsidRPr="003272AB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Proc</w:t>
                            </w:r>
                            <w:proofErr w:type="spellEnd"/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25351.671660/2014-54</w:t>
                            </w:r>
                          </w:p>
                          <w:p w:rsidR="00DD46DA" w:rsidRDefault="003272AB" w:rsidP="00327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</w:t>
                            </w:r>
                            <w:r w:rsidRPr="003272A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1.05pt;margin-top:332.6pt;width:266.25pt;height:2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B072BC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Máscara de Hidratação</w:t>
                      </w:r>
                      <w:r w:rsidR="0052677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B072B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Liso Extremo com ação prolongada. Repara os danos causados por processos mecânicos, químicos e térmicos.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B00204" w:rsidRDefault="0052677F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Prolon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</w:t>
                      </w:r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o liso, alinhando e deixando seus cabelos sem </w:t>
                      </w:r>
                      <w:proofErr w:type="spellStart"/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frizz</w:t>
                      </w:r>
                      <w:proofErr w:type="spellEnd"/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por muito mais tempo. Rica em amido de milho</w:t>
                      </w:r>
                      <w:r w:rsidR="003272AB"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proporciona</w:t>
                      </w:r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mais vida e brilho, além de selar as cutículas evitando pontas d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uplas. Poderoso ativo com a capa</w:t>
                      </w:r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cidade de minimizar a oleosidade excessiva.</w:t>
                      </w:r>
                    </w:p>
                    <w:p w:rsidR="0052677F" w:rsidRPr="00CA1434" w:rsidRDefault="0052677F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DICA: Quanto mais você usa, mais liso seus cabelos ficarão - sem nenhuma químic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a. Possui efeito </w:t>
                      </w:r>
                      <w:proofErr w:type="spellStart"/>
                      <w:r w:rsidR="003272A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termoprotetor</w:t>
                      </w:r>
                      <w:proofErr w:type="spellEnd"/>
                      <w:r w:rsidRPr="0052677F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que mantem os fios protegidos por muito mais tempo.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Default="008A05D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 w:rsidR="005267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</w:t>
                      </w:r>
                      <w:r w:rsidR="0052677F" w:rsidRPr="0052677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todos os tipos de cabelo, principalmente lisos e desalinhados.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5F7DD6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AF3DA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18C1" w:rsidRDefault="008318C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8C1" w:rsidRDefault="008318C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318C1" w:rsidRDefault="008318C1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272AB" w:rsidRDefault="003272AB" w:rsidP="005F7D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Fortalece a barreira protetora do cabelo, alinhamento extremo e maior resistência a umidade.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7DD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E10B8" w:rsidRPr="00CE10B8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Finalize os cabelos com o </w:t>
                      </w:r>
                      <w:proofErr w:type="spellStart"/>
                      <w:r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Spray Mc-</w:t>
                      </w:r>
                      <w:proofErr w:type="spellStart"/>
                      <w:r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Leave</w:t>
                      </w:r>
                      <w:proofErr w:type="spellEnd"/>
                      <w:r w:rsidRPr="003272AB">
                        <w:rPr>
                          <w:rFonts w:ascii="MyriadPro-Regular" w:hAnsi="MyriadPro-Regular" w:cs="MyriadPro-SemiboldIt"/>
                          <w:iCs/>
                          <w:color w:val="000000"/>
                          <w:sz w:val="18"/>
                          <w:szCs w:val="18"/>
                        </w:rPr>
                        <w:t>-in, para um cabelo mais alinhado e protegido.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272AB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o uso do Shampoo Soft </w:t>
                      </w:r>
                      <w:proofErr w:type="spellStart"/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preferência, aplique uma quantidade suficiente da Soft Máscara Prolonga o Liso Soft </w:t>
                      </w:r>
                      <w:proofErr w:type="spellStart"/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cobrir os fios, enluve os cabelos mecha a mecha. Aguarde o tempo de pausa de 5 a 10 minutos e enxágue. Finalize com condicionador ou como de costume.</w:t>
                      </w:r>
                    </w:p>
                    <w:p w:rsidR="003272AB" w:rsidRPr="00B00204" w:rsidRDefault="003272AB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DICA: D</w:t>
                      </w:r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urante a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lavagem </w:t>
                      </w:r>
                      <w:r w:rsidRPr="003272A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alinhe os fios com auxílio de um pente e aguarde o tempo de pausa.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e C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om.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Cosméticos L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eis de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breu, 540 -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8318C1"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Aparecida.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/MS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272AB" w:rsidRPr="003272AB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Proc</w:t>
                      </w:r>
                      <w:proofErr w:type="spellEnd"/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25351.671660/2014-54</w:t>
                      </w:r>
                    </w:p>
                    <w:p w:rsidR="00DD46DA" w:rsidRDefault="003272AB" w:rsidP="00327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</w:t>
                      </w:r>
                      <w:r w:rsidRPr="003272A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 </w: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9568A" wp14:editId="1CA9B01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26263A"/>
    <w:rsid w:val="003001A9"/>
    <w:rsid w:val="0031069D"/>
    <w:rsid w:val="003272AB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2677F"/>
    <w:rsid w:val="005B04EE"/>
    <w:rsid w:val="005C3AF0"/>
    <w:rsid w:val="005F1729"/>
    <w:rsid w:val="005F7DD6"/>
    <w:rsid w:val="00670F32"/>
    <w:rsid w:val="00694BEE"/>
    <w:rsid w:val="006B0D88"/>
    <w:rsid w:val="00714FCB"/>
    <w:rsid w:val="00733A41"/>
    <w:rsid w:val="008318C1"/>
    <w:rsid w:val="008A05DE"/>
    <w:rsid w:val="008E580D"/>
    <w:rsid w:val="0093730B"/>
    <w:rsid w:val="00952479"/>
    <w:rsid w:val="009A435A"/>
    <w:rsid w:val="009F40F8"/>
    <w:rsid w:val="00AF3220"/>
    <w:rsid w:val="00AF3DAD"/>
    <w:rsid w:val="00B00204"/>
    <w:rsid w:val="00B072BC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2019-01-24T18:25:00Z</dcterms:created>
  <dcterms:modified xsi:type="dcterms:W3CDTF">2019-01-24T18:25:00Z</dcterms:modified>
</cp:coreProperties>
</file>