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637A83" w:rsidRDefault="00637A83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LISA PÉ D-PANTENOL BIO SOFT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637A83"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25351.171410/2019-01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37A83">
                              <w:t>120g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637A83" w:rsidRDefault="00637A83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CREME LISA PÉ D-PANTENOL BIO SOFT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637A83"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25351.171410/2019-01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37A83">
                        <w:t>120g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7D136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265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37A83" w:rsidRPr="00F5749F" w:rsidTr="00637A8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37A83" w:rsidRPr="00F5749F" w:rsidRDefault="00637A83" w:rsidP="00637A8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57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D136A" w:rsidRPr="00F5749F" w:rsidTr="007D136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D136A" w:rsidRPr="00F5749F" w:rsidRDefault="007D136A" w:rsidP="007D136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7D136A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3E289" wp14:editId="475661D5">
                <wp:simplePos x="0" y="0"/>
                <wp:positionH relativeFrom="column">
                  <wp:posOffset>-775335</wp:posOffset>
                </wp:positionH>
                <wp:positionV relativeFrom="paragraph">
                  <wp:posOffset>4023995</wp:posOffset>
                </wp:positionV>
                <wp:extent cx="3381375" cy="328612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637A83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Lisa Pé D-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para hidratação intensa de pés ásperos e/ou excessivamente ressecados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637A8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637A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és lisos e macios.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Rico em D-</w:t>
                            </w:r>
                            <w:proofErr w:type="spellStart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que quando aplicado a pele é</w:t>
                            </w:r>
                            <w:r w:rsidRPr="00637A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82C" w:rsidRP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convertido em ácido </w:t>
                            </w:r>
                            <w:proofErr w:type="spellStart"/>
                            <w:r w:rsidR="0039082C" w:rsidRP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pantotênico</w:t>
                            </w:r>
                            <w:proofErr w:type="spellEnd"/>
                            <w:r w:rsidR="0039082C" w:rsidRP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- substância natural da pele e do cabelo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onde 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uma das suas </w:t>
                            </w:r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principais 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funções é acelerar </w:t>
                            </w:r>
                            <w:proofErr w:type="spellStart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epitalização</w:t>
                            </w:r>
                            <w:proofErr w:type="spellEnd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39082C" w:rsidRP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reconstrução da pele após descamação</w:t>
                            </w:r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O Lisa Pé D-</w:t>
                            </w:r>
                            <w:proofErr w:type="spellStart"/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tambem</w:t>
                            </w:r>
                            <w:proofErr w:type="spellEnd"/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3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combate </w:t>
                            </w:r>
                            <w:r w:rsidR="0039082C" w:rsidRPr="00637A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ressecamento excessivo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37A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auxilia na desodorização e descam</w:t>
                            </w:r>
                            <w:r w:rsidR="0039082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ação das regiões mais afetadas</w:t>
                            </w:r>
                            <w:r w:rsidRPr="00637A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mantendo suave e macia a região aplicada.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E10B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637A8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pés com aspereza e ressecamento excessivo.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tenha alergia a algum componente da fórmula, suspenda o uso. Não utilizar caso </w:t>
                            </w:r>
                            <w:r w:rsidR="00637A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lesionada.</w:t>
                            </w: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37A7" w:rsidRDefault="008637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8637A7" w:rsidRDefault="00637A8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</w:pPr>
                            <w:r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>Alta concentração de D-</w:t>
                            </w:r>
                            <w:proofErr w:type="spellStart"/>
                            <w:r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>Pró-Vitamina</w:t>
                            </w:r>
                            <w:proofErr w:type="spellEnd"/>
                            <w:r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 xml:space="preserve"> B5); Testado dermatologicamente.</w:t>
                            </w:r>
                            <w:r w:rsidR="00CE10B8" w:rsidRPr="00637A8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462CB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CB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altas temperaturas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207225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22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uma pequena quantidade do produto, espalhando bem para facilitar a penetração. Uso diário!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207225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</w:t>
                            </w:r>
                            <w:r w:rsidR="00DD46DA"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392420" w:rsidRPr="003B6B52" w:rsidRDefault="00DD46DA" w:rsidP="0020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316.85pt;width:266.2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637A83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Lisa Pé D-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para hidratação intensa de pés ásperos e/ou excessivamente ressecados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637A8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637A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és lisos e macios.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Rico em D-</w:t>
                      </w:r>
                      <w:proofErr w:type="spellStart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que quando aplicado a pele é</w:t>
                      </w:r>
                      <w:r w:rsidRPr="00637A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9082C" w:rsidRP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convertido em ácido </w:t>
                      </w:r>
                      <w:proofErr w:type="spellStart"/>
                      <w:r w:rsidR="0039082C" w:rsidRP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pantotênico</w:t>
                      </w:r>
                      <w:proofErr w:type="spellEnd"/>
                      <w:r w:rsidR="0039082C" w:rsidRP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- substância natural da pele e do cabelo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onde 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uma das suas </w:t>
                      </w:r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principais 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funções é acelerar </w:t>
                      </w:r>
                      <w:proofErr w:type="spellStart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epitalização</w:t>
                      </w:r>
                      <w:proofErr w:type="spellEnd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39082C" w:rsidRP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reconstrução da pele após descamação</w:t>
                      </w:r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 O Lisa Pé D-</w:t>
                      </w:r>
                      <w:proofErr w:type="spellStart"/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tambem</w:t>
                      </w:r>
                      <w:proofErr w:type="spellEnd"/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93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combate </w:t>
                      </w:r>
                      <w:r w:rsidR="0039082C" w:rsidRPr="00637A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ressecamento excessivo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637A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auxilia na desodorização e descam</w:t>
                      </w:r>
                      <w:r w:rsidR="0039082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ação das regiões mais afetadas</w:t>
                      </w:r>
                      <w:r w:rsidRPr="00637A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mantendo suave e macia a região aplicada.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E10B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637A8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pés com aspereza e ressecamento excessivo.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tenha alergia a algum componente da fórmula, suspenda o uso. Não utilizar caso </w:t>
                      </w:r>
                      <w:r w:rsidR="00637A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lesionada.</w:t>
                      </w: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637A7" w:rsidRDefault="008637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8637A7" w:rsidRDefault="00637A8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</w:pPr>
                      <w:r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>Alta concentração de D-</w:t>
                      </w:r>
                      <w:proofErr w:type="spellStart"/>
                      <w:r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>Pró-Vitamina</w:t>
                      </w:r>
                      <w:proofErr w:type="spellEnd"/>
                      <w:r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 xml:space="preserve"> B5); Testado dermatologicamente.</w:t>
                      </w:r>
                      <w:r w:rsidR="00CE10B8" w:rsidRPr="00637A8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462CB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2CB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altas temperaturas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207225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20722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uma pequena quantidade do produto, espalhando bem para facilitar a penetração. Uso diário!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207225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</w:t>
                      </w:r>
                      <w:r w:rsidR="00DD46DA"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392420" w:rsidRPr="003B6B52" w:rsidRDefault="00DD46DA" w:rsidP="0020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A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FECC9" wp14:editId="725BAE7D">
                <wp:simplePos x="0" y="0"/>
                <wp:positionH relativeFrom="column">
                  <wp:posOffset>-775335</wp:posOffset>
                </wp:positionH>
                <wp:positionV relativeFrom="paragraph">
                  <wp:posOffset>1899920</wp:posOffset>
                </wp:positionV>
                <wp:extent cx="3381375" cy="15716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Default="00637A83" w:rsidP="00637A8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LISA PÉ D-PANTENOL BIO SOFT</w:t>
                            </w:r>
                          </w:p>
                          <w:p w:rsidR="00637A83" w:rsidRPr="00637A83" w:rsidRDefault="00637A83" w:rsidP="00637A8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Hydroxyethyl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Triethanolamine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Hydroxycitronellal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Salicylic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Triclosan</w:t>
                            </w:r>
                            <w:proofErr w:type="spellEnd"/>
                            <w:r w:rsidRPr="00637A8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9.6pt;width:266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" stroked="f">
                <v:textbox>
                  <w:txbxContent>
                    <w:p w:rsidR="00CA1434" w:rsidRDefault="00637A83" w:rsidP="00637A8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CREME LISA PÉ D-PANTENOL BIO SOFT</w:t>
                      </w:r>
                    </w:p>
                    <w:p w:rsidR="00637A83" w:rsidRPr="00637A83" w:rsidRDefault="00637A83" w:rsidP="00637A8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Hydroxyethyl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Triethanolamine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Hydroxycitronellal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Salicylic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Triclosan</w:t>
                      </w:r>
                      <w:proofErr w:type="spellEnd"/>
                      <w:r w:rsidRPr="00637A83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7A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D896" wp14:editId="731ED0F9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6286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637A83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637A83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MANTENHA FORA DO ALCANCE DAS CRIANÇAS. NÃO UTILIZAR SOBRE A PELE IRRITADA OU LESIONADA. EVITAR CONTATO COM OS OLHOS. PARA USO DURANTE A GRAVIDEZ, CONSULTE UM MÉDICO.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35pt;width:266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" stroked="f">
                <v:textbox>
                  <w:txbxContent>
                    <w:p w:rsidR="000A226A" w:rsidRPr="00CA1434" w:rsidRDefault="00637A83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637A83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MANTENHA FORA DO ALCANCE DAS CRIANÇAS. NÃO UTILIZAR SOBRE A PELE IRRITADA OU LESIONADA. EVITAR CONTATO COM OS OLHOS. PARA USO DURANTE A GRAVIDEZ, CONSULTE UM MÉDICO.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225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082C"/>
    <w:rsid w:val="00392420"/>
    <w:rsid w:val="003B6B52"/>
    <w:rsid w:val="003E740D"/>
    <w:rsid w:val="0043137D"/>
    <w:rsid w:val="00462CBA"/>
    <w:rsid w:val="004936E9"/>
    <w:rsid w:val="004C7E05"/>
    <w:rsid w:val="00501644"/>
    <w:rsid w:val="005B04EE"/>
    <w:rsid w:val="005C3AF0"/>
    <w:rsid w:val="005F1729"/>
    <w:rsid w:val="00637A83"/>
    <w:rsid w:val="00661678"/>
    <w:rsid w:val="00694BEE"/>
    <w:rsid w:val="006B0D88"/>
    <w:rsid w:val="00714FCB"/>
    <w:rsid w:val="00733A41"/>
    <w:rsid w:val="007D136A"/>
    <w:rsid w:val="008637A7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1933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2019-04-18T18:20:00Z</dcterms:created>
  <dcterms:modified xsi:type="dcterms:W3CDTF">2019-04-18T18:20:00Z</dcterms:modified>
</cp:coreProperties>
</file>